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493"/>
      </w:tblGrid>
      <w:tr w:rsidR="003A1651" w:rsidRPr="00DA203A" w14:paraId="49ABB3A8" w14:textId="77777777" w:rsidTr="009E71D9">
        <w:trPr>
          <w:trHeight w:val="993"/>
        </w:trPr>
        <w:tc>
          <w:tcPr>
            <w:tcW w:w="3261" w:type="dxa"/>
          </w:tcPr>
          <w:p w14:paraId="4F179359" w14:textId="77777777" w:rsidR="003A1651" w:rsidRPr="00DA203A" w:rsidRDefault="003A1651" w:rsidP="00F7149C">
            <w:pPr>
              <w:ind w:right="22"/>
              <w:rPr>
                <w:rFonts w:ascii="Calibri" w:eastAsia="Times New Roman" w:hAnsi="Calibri" w:cs="Arial"/>
                <w:b/>
                <w:sz w:val="24"/>
                <w:szCs w:val="24"/>
                <w:lang w:eastAsia="en-AU"/>
              </w:rPr>
            </w:pPr>
            <w:r w:rsidRPr="004F67F6">
              <w:rPr>
                <w:noProof/>
                <w:lang w:eastAsia="en-AU"/>
              </w:rPr>
              <w:drawing>
                <wp:inline distT="0" distB="0" distL="0" distR="0" wp14:anchorId="471AC776" wp14:editId="6962D62D">
                  <wp:extent cx="1790700" cy="714375"/>
                  <wp:effectExtent l="0" t="0" r="0" b="9525"/>
                  <wp:docPr id="2" name="Picture 2" descr="C:\Users\gonsaln\AppData\Local\Temp\wz48b9\Planning Panels Logos\png\NSWGovt-PlanningPanels-Gradient-CMY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nsaln\AppData\Local\Temp\wz48b9\Planning Panels Logos\png\NSWGovt-PlanningPanels-Gradient-CMYK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7" t="12572" r="5105" b="14889"/>
                          <a:stretch/>
                        </pic:blipFill>
                        <pic:spPr bwMode="auto">
                          <a:xfrm>
                            <a:off x="0" y="0"/>
                            <a:ext cx="17907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3" w:type="dxa"/>
          </w:tcPr>
          <w:p w14:paraId="567CA974" w14:textId="77777777" w:rsidR="003A1651" w:rsidRDefault="003A1651" w:rsidP="00F7149C">
            <w:pPr>
              <w:ind w:right="22"/>
              <w:rPr>
                <w:rFonts w:ascii="Calibri" w:eastAsia="Times New Roman" w:hAnsi="Calibri" w:cs="Arial"/>
                <w:b/>
                <w:sz w:val="24"/>
                <w:szCs w:val="24"/>
                <w:lang w:eastAsia="en-AU"/>
              </w:rPr>
            </w:pPr>
          </w:p>
          <w:p w14:paraId="077DA51B" w14:textId="77777777" w:rsidR="003A1651" w:rsidRPr="00DA203A" w:rsidRDefault="003A1651" w:rsidP="00F7149C">
            <w:pPr>
              <w:ind w:right="22"/>
              <w:rPr>
                <w:rFonts w:ascii="Calibri" w:eastAsia="Times New Roman" w:hAnsi="Calibri" w:cs="Arial"/>
                <w:b/>
                <w:sz w:val="18"/>
                <w:szCs w:val="18"/>
                <w:lang w:eastAsia="en-AU"/>
              </w:rPr>
            </w:pPr>
          </w:p>
          <w:p w14:paraId="7A33A7BD" w14:textId="77777777" w:rsidR="003A1651" w:rsidRPr="00F1497F" w:rsidRDefault="00546660" w:rsidP="00F7149C">
            <w:pPr>
              <w:ind w:right="22"/>
              <w:rPr>
                <w:rFonts w:ascii="Calibri" w:eastAsia="Times New Roman" w:hAnsi="Calibri" w:cs="Arial"/>
                <w:b/>
                <w:sz w:val="28"/>
                <w:szCs w:val="28"/>
                <w:lang w:eastAsia="en-AU"/>
              </w:rPr>
            </w:pPr>
            <w:r>
              <w:rPr>
                <w:rFonts w:ascii="Calibri" w:eastAsia="Times New Roman" w:hAnsi="Calibri" w:cs="Arial"/>
                <w:b/>
                <w:sz w:val="28"/>
                <w:szCs w:val="28"/>
                <w:lang w:eastAsia="en-AU"/>
              </w:rPr>
              <w:t>RECORD OF BRIEFING</w:t>
            </w:r>
          </w:p>
          <w:p w14:paraId="2AB700F0" w14:textId="12DE25F8" w:rsidR="003A1651" w:rsidRPr="00DA203A" w:rsidRDefault="00F178E7" w:rsidP="00F7149C">
            <w:pPr>
              <w:ind w:right="22"/>
              <w:rPr>
                <w:sz w:val="24"/>
                <w:szCs w:val="24"/>
              </w:rPr>
            </w:pPr>
            <w:sdt>
              <w:sdtPr>
                <w:rPr>
                  <w:rFonts w:eastAsia="Times New Roman" w:cs="Arial"/>
                  <w:szCs w:val="24"/>
                  <w:lang w:eastAsia="en-AU"/>
                </w:rPr>
                <w:id w:val="3866020"/>
                <w:placeholder>
                  <w:docPart w:val="C2240045C0FE44FBBC35B451FFB2A9C7"/>
                </w:placeholder>
                <w:dropDownList>
                  <w:listItem w:value="Choose an item."/>
                  <w:listItem w:displayText="SYDNEY NORTH" w:value="SYDNEY NORTH"/>
                  <w:listItem w:displayText="SYDNEY SOUTH" w:value="SYDNEY SOUTH"/>
                  <w:listItem w:displayText="HUNTER AND CENTRAL COAST REGIONAL" w:value="HUNTER AND CENTRAL COAST REGIONAL"/>
                  <w:listItem w:displayText="SOUTHERN REGIONAL" w:value="SOUTHERN REGIONAL"/>
                  <w:listItem w:displayText="NORTHERN REGIONAL" w:value="NORTHERN REGIONAL"/>
                  <w:listItem w:displayText="WESTERN REGIONAL" w:value="WESTERN REGIONAL"/>
                  <w:listItem w:displayText="SYDNEY CENTRAL CITY " w:value="SYDNEY CENTRAL CITY "/>
                  <w:listItem w:displayText="SYDNEY EASTERN CITY " w:value="SYDNEY EASTERN CITY "/>
                  <w:listItem w:displayText="SYDNEY WESTERN CITY " w:value="SYDNEY WESTERN CITY "/>
                </w:dropDownList>
              </w:sdtPr>
              <w:sdtEndPr/>
              <w:sdtContent>
                <w:r w:rsidR="00EF2C65">
                  <w:rPr>
                    <w:rFonts w:eastAsia="Times New Roman" w:cs="Arial"/>
                    <w:szCs w:val="24"/>
                    <w:lang w:eastAsia="en-AU"/>
                  </w:rPr>
                  <w:t xml:space="preserve">SYDNEY EASTERN CITY </w:t>
                </w:r>
              </w:sdtContent>
            </w:sdt>
            <w:r w:rsidR="00072A8D" w:rsidRPr="009E71D9">
              <w:rPr>
                <w:rFonts w:eastAsia="Times New Roman" w:cs="Arial"/>
                <w:szCs w:val="24"/>
                <w:lang w:eastAsia="en-AU"/>
              </w:rPr>
              <w:t xml:space="preserve"> PLANNING PANEL</w:t>
            </w:r>
          </w:p>
        </w:tc>
      </w:tr>
    </w:tbl>
    <w:p w14:paraId="5B17FDE9" w14:textId="77777777" w:rsidR="0099683F" w:rsidRPr="009E71D9" w:rsidRDefault="0099683F" w:rsidP="0099683F">
      <w:pPr>
        <w:pStyle w:val="NoSpacing"/>
        <w:spacing w:before="60" w:after="60"/>
        <w:rPr>
          <w:rFonts w:ascii="Calibri" w:eastAsia="Times New Roman" w:hAnsi="Calibri" w:cs="Times New Roman"/>
          <w:b/>
          <w:szCs w:val="24"/>
          <w:lang w:val="en-US" w:eastAsia="ja-JP"/>
        </w:rPr>
      </w:pPr>
    </w:p>
    <w:p w14:paraId="4274B13B" w14:textId="77777777" w:rsidR="0099683F" w:rsidRPr="009E71D9" w:rsidRDefault="00FF46F4" w:rsidP="0099683F">
      <w:pPr>
        <w:pStyle w:val="NoSpacing"/>
        <w:spacing w:before="60" w:after="60"/>
        <w:rPr>
          <w:rFonts w:ascii="Calibri" w:eastAsia="Times New Roman" w:hAnsi="Calibri" w:cs="Times New Roman"/>
          <w:b/>
          <w:szCs w:val="24"/>
          <w:lang w:val="en-US" w:eastAsia="ja-JP"/>
        </w:rPr>
      </w:pPr>
      <w:r>
        <w:rPr>
          <w:rFonts w:ascii="Calibri" w:eastAsia="Times New Roman" w:hAnsi="Calibri" w:cs="Times New Roman"/>
          <w:b/>
          <w:szCs w:val="24"/>
          <w:lang w:val="en-US" w:eastAsia="ja-JP"/>
        </w:rPr>
        <w:t>BRIEFING</w:t>
      </w:r>
      <w:r w:rsidR="0099683F" w:rsidRPr="009E71D9">
        <w:rPr>
          <w:rFonts w:ascii="Calibri" w:eastAsia="Times New Roman" w:hAnsi="Calibri" w:cs="Times New Roman"/>
          <w:b/>
          <w:szCs w:val="24"/>
          <w:lang w:val="en-US" w:eastAsia="ja-JP"/>
        </w:rPr>
        <w:t xml:space="preserve"> DETAILS</w:t>
      </w:r>
    </w:p>
    <w:tbl>
      <w:tblPr>
        <w:tblStyle w:val="ProjectTable"/>
        <w:tblpPr w:leftFromText="180" w:rightFromText="180" w:vertAnchor="text" w:horzAnchor="margin" w:tblpY="82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80" w:firstRow="0" w:lastRow="0" w:firstColumn="1" w:lastColumn="0" w:noHBand="1" w:noVBand="0"/>
      </w:tblPr>
      <w:tblGrid>
        <w:gridCol w:w="3094"/>
        <w:gridCol w:w="6534"/>
      </w:tblGrid>
      <w:tr w:rsidR="0099683F" w:rsidRPr="009E71D9" w14:paraId="2C4CE562" w14:textId="77777777" w:rsidTr="00AB63C2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11BFF941" w14:textId="77777777" w:rsidR="0099683F" w:rsidRPr="009E71D9" w:rsidRDefault="00FF46F4" w:rsidP="0029665A">
            <w:pPr>
              <w:spacing w:before="60" w:after="60"/>
              <w:rPr>
                <w:rFonts w:ascii="Calibri" w:hAnsi="Calibri" w:cs="Times New Roman"/>
                <w:color w:val="auto"/>
                <w:sz w:val="20"/>
                <w:szCs w:val="22"/>
              </w:rPr>
            </w:pPr>
            <w:r>
              <w:rPr>
                <w:rFonts w:ascii="Calibri" w:hAnsi="Calibri" w:cs="Times New Roman"/>
                <w:color w:val="auto"/>
                <w:sz w:val="20"/>
                <w:szCs w:val="22"/>
              </w:rPr>
              <w:t>BRIEFING</w:t>
            </w:r>
            <w:r w:rsidR="0099683F" w:rsidRPr="009E71D9">
              <w:rPr>
                <w:rFonts w:ascii="Calibri" w:hAnsi="Calibri" w:cs="Times New Roman"/>
                <w:color w:val="auto"/>
                <w:sz w:val="20"/>
                <w:szCs w:val="22"/>
              </w:rPr>
              <w:t xml:space="preserve"> DATE / TIME</w:t>
            </w:r>
          </w:p>
        </w:tc>
        <w:tc>
          <w:tcPr>
            <w:tcW w:w="3393" w:type="pct"/>
            <w:tcBorders>
              <w:top w:val="single" w:sz="4" w:space="0" w:color="auto"/>
            </w:tcBorders>
            <w:vAlign w:val="center"/>
          </w:tcPr>
          <w:p w14:paraId="3C192929" w14:textId="5A9674F1" w:rsidR="003E3004" w:rsidRPr="0059491B" w:rsidRDefault="00F178E7" w:rsidP="003E3004">
            <w:p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</w:pPr>
            <w:sdt>
              <w:sdtPr>
                <w:rPr>
                  <w:rFonts w:ascii="Calibri" w:hAnsi="Calibri" w:cs="Arial"/>
                  <w:color w:val="auto"/>
                  <w:sz w:val="22"/>
                  <w:szCs w:val="22"/>
                  <w:lang w:eastAsia="en-AU"/>
                </w:rPr>
                <w:id w:val="-898207979"/>
                <w:placeholder>
                  <w:docPart w:val="A9E759D7A756480F858B699689C98E4B"/>
                </w:placeholder>
                <w:date w:fullDate="2025-07-24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884A03" w:rsidRPr="004A38EB">
                  <w:rPr>
                    <w:rFonts w:ascii="Calibri" w:hAnsi="Calibri" w:cs="Arial"/>
                    <w:color w:val="auto"/>
                    <w:sz w:val="22"/>
                    <w:szCs w:val="22"/>
                    <w:lang w:val="en-AU" w:eastAsia="en-AU"/>
                  </w:rPr>
                  <w:t>Thursday, 24 July 2025</w:t>
                </w:r>
              </w:sdtContent>
            </w:sdt>
            <w:r w:rsidR="00E112E7" w:rsidRPr="004A38EB">
              <w:rPr>
                <w:color w:val="auto"/>
                <w:sz w:val="22"/>
                <w:szCs w:val="22"/>
                <w:lang w:eastAsia="en-AU"/>
              </w:rPr>
              <w:t xml:space="preserve">, </w:t>
            </w:r>
            <w:r w:rsidR="004A38EB" w:rsidRPr="004A38EB"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  <w:t>10.</w:t>
            </w:r>
            <w:r w:rsidR="007E5236"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  <w:t>20</w:t>
            </w:r>
            <w:r w:rsidR="004A38EB" w:rsidRPr="004A38EB"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  <w:t>am</w:t>
            </w:r>
            <w:r w:rsidR="003F10A7" w:rsidRPr="004A38EB"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  <w:t xml:space="preserve"> and</w:t>
            </w:r>
            <w:r w:rsidR="003F10A7" w:rsidRPr="008B6388"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  <w:t xml:space="preserve"> </w:t>
            </w:r>
            <w:r w:rsidR="00E25311" w:rsidRPr="008B6388"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  <w:t>1</w:t>
            </w:r>
            <w:r w:rsidR="005A3A51" w:rsidRPr="008B6388"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  <w:t>0.5</w:t>
            </w:r>
            <w:r w:rsidR="008B6388" w:rsidRPr="008B6388"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  <w:t>4</w:t>
            </w:r>
            <w:r w:rsidR="00E25311" w:rsidRPr="008B6388">
              <w:rPr>
                <w:rFonts w:ascii="Calibri" w:hAnsi="Calibri" w:cs="Arial"/>
                <w:color w:val="auto"/>
                <w:sz w:val="22"/>
                <w:szCs w:val="22"/>
                <w:lang w:eastAsia="en-AU"/>
              </w:rPr>
              <w:t>am</w:t>
            </w:r>
          </w:p>
        </w:tc>
      </w:tr>
      <w:tr w:rsidR="0099683F" w:rsidRPr="009E71D9" w14:paraId="121B72BC" w14:textId="77777777" w:rsidTr="00AB63C2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EEAF6" w:themeFill="accent1" w:themeFillTint="33"/>
            <w:vAlign w:val="center"/>
          </w:tcPr>
          <w:p w14:paraId="1D08B220" w14:textId="77777777" w:rsidR="0099683F" w:rsidRPr="009E71D9" w:rsidRDefault="0099683F" w:rsidP="0029665A">
            <w:pPr>
              <w:spacing w:before="60" w:after="60"/>
              <w:rPr>
                <w:rFonts w:ascii="Calibri" w:hAnsi="Calibri" w:cs="Times New Roman"/>
                <w:color w:val="auto"/>
                <w:sz w:val="20"/>
                <w:szCs w:val="22"/>
              </w:rPr>
            </w:pPr>
            <w:r w:rsidRPr="009E71D9">
              <w:rPr>
                <w:rFonts w:ascii="Calibri" w:hAnsi="Calibri" w:cs="Times New Roman"/>
                <w:color w:val="auto"/>
                <w:sz w:val="20"/>
                <w:szCs w:val="22"/>
              </w:rPr>
              <w:t>LOCATION</w:t>
            </w:r>
          </w:p>
        </w:tc>
        <w:tc>
          <w:tcPr>
            <w:tcW w:w="3393" w:type="pct"/>
            <w:vAlign w:val="center"/>
          </w:tcPr>
          <w:p w14:paraId="71A64113" w14:textId="41E64A9C" w:rsidR="0099683F" w:rsidRPr="0059491B" w:rsidRDefault="0059491B" w:rsidP="0029665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FF0000"/>
                <w:sz w:val="22"/>
                <w:szCs w:val="22"/>
              </w:rPr>
            </w:pPr>
            <w:r w:rsidRPr="00CB03E8">
              <w:rPr>
                <w:rFonts w:ascii="Calibri" w:hAnsi="Calibri" w:cs="Times New Roman"/>
                <w:color w:val="auto"/>
                <w:sz w:val="22"/>
                <w:szCs w:val="22"/>
              </w:rPr>
              <w:t>MS Teams Videoconference</w:t>
            </w:r>
          </w:p>
        </w:tc>
      </w:tr>
    </w:tbl>
    <w:p w14:paraId="420D6173" w14:textId="77777777" w:rsidR="003E3004" w:rsidRPr="009E71D9" w:rsidRDefault="003E3004" w:rsidP="0099683F">
      <w:pPr>
        <w:pStyle w:val="NoSpacing"/>
        <w:spacing w:before="60" w:after="60"/>
        <w:rPr>
          <w:rFonts w:ascii="Calibri" w:eastAsia="Times New Roman" w:hAnsi="Calibri" w:cs="Times New Roman"/>
          <w:b/>
          <w:sz w:val="20"/>
          <w:lang w:val="en-US" w:eastAsia="ja-JP"/>
        </w:rPr>
      </w:pPr>
    </w:p>
    <w:p w14:paraId="166059BD" w14:textId="77777777" w:rsidR="0099683F" w:rsidRPr="009E71D9" w:rsidRDefault="0099683F" w:rsidP="0099683F">
      <w:pPr>
        <w:pStyle w:val="NoSpacing"/>
        <w:spacing w:before="60" w:after="60"/>
        <w:rPr>
          <w:rFonts w:ascii="Calibri" w:eastAsia="Times New Roman" w:hAnsi="Calibri" w:cs="Times New Roman"/>
          <w:b/>
          <w:szCs w:val="24"/>
          <w:lang w:val="en-US" w:eastAsia="ja-JP"/>
        </w:rPr>
      </w:pPr>
      <w:r w:rsidRPr="3FC00C7D">
        <w:rPr>
          <w:rFonts w:ascii="Calibri" w:eastAsia="Times New Roman" w:hAnsi="Calibri" w:cs="Times New Roman"/>
          <w:b/>
          <w:bCs/>
          <w:lang w:val="en-US" w:eastAsia="ja-JP"/>
        </w:rPr>
        <w:t>BRIEFING MATTER(S)</w:t>
      </w:r>
    </w:p>
    <w:p w14:paraId="2A775C8B" w14:textId="271B35E6" w:rsidR="0099683F" w:rsidRDefault="00884A03" w:rsidP="0099683F">
      <w:pPr>
        <w:pStyle w:val="NoSpacing"/>
        <w:spacing w:before="60" w:after="60"/>
        <w:rPr>
          <w:rFonts w:ascii="Calibri" w:eastAsia="Calibri" w:hAnsi="Calibri" w:cs="Calibri"/>
          <w:color w:val="000000" w:themeColor="text1"/>
        </w:rPr>
      </w:pPr>
      <w:r w:rsidRPr="00884A03">
        <w:rPr>
          <w:rFonts w:ascii="Calibri" w:eastAsia="Calibri" w:hAnsi="Calibri" w:cs="Calibri"/>
          <w:color w:val="000000" w:themeColor="text1"/>
        </w:rPr>
        <w:t>PPSSEC-371 - Strathfield - DA2017.64.7 - Cosgrove Road, Strathfield South - S4.55(2) Modification to approved DA2017.064 to increase annual tonnage from 40,000T to 100,000T</w:t>
      </w:r>
    </w:p>
    <w:p w14:paraId="562F059B" w14:textId="77777777" w:rsidR="00884A03" w:rsidRPr="009E71D9" w:rsidRDefault="00884A03" w:rsidP="0099683F">
      <w:pPr>
        <w:pStyle w:val="NoSpacing"/>
        <w:spacing w:before="60" w:after="60"/>
        <w:rPr>
          <w:rFonts w:ascii="Calibri" w:eastAsia="Times New Roman" w:hAnsi="Calibri" w:cs="Times New Roman"/>
          <w:b/>
          <w:szCs w:val="24"/>
          <w:lang w:val="en-US" w:eastAsia="ja-JP"/>
        </w:rPr>
      </w:pPr>
    </w:p>
    <w:p w14:paraId="40260BF3" w14:textId="77777777" w:rsidR="00EC2585" w:rsidRPr="009E71D9" w:rsidRDefault="00EC2585" w:rsidP="0099683F">
      <w:pPr>
        <w:pStyle w:val="NoSpacing"/>
        <w:spacing w:before="60" w:after="60"/>
        <w:rPr>
          <w:rFonts w:ascii="Calibri" w:eastAsia="Times New Roman" w:hAnsi="Calibri" w:cs="Times New Roman"/>
          <w:b/>
          <w:szCs w:val="24"/>
          <w:lang w:val="en-US" w:eastAsia="ja-JP"/>
        </w:rPr>
      </w:pPr>
      <w:r w:rsidRPr="009E71D9">
        <w:rPr>
          <w:rFonts w:ascii="Calibri" w:eastAsia="Times New Roman" w:hAnsi="Calibri" w:cs="Times New Roman"/>
          <w:b/>
          <w:szCs w:val="24"/>
          <w:lang w:val="en-US" w:eastAsia="ja-JP"/>
        </w:rPr>
        <w:t>PANEL MEMBERS</w:t>
      </w:r>
    </w:p>
    <w:tbl>
      <w:tblPr>
        <w:tblStyle w:val="ProjectTable"/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80" w:firstRow="0" w:lastRow="0" w:firstColumn="1" w:lastColumn="0" w:noHBand="1" w:noVBand="0"/>
      </w:tblPr>
      <w:tblGrid>
        <w:gridCol w:w="3119"/>
        <w:gridCol w:w="6509"/>
      </w:tblGrid>
      <w:tr w:rsidR="00EC2585" w:rsidRPr="00B02737" w14:paraId="1F24C85A" w14:textId="77777777" w:rsidTr="3FC00C7D">
        <w:trPr>
          <w:trHeight w:val="5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pct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EA53FBF" w14:textId="77777777" w:rsidR="00EC2585" w:rsidRPr="00B02737" w:rsidRDefault="00EC2585" w:rsidP="00B27667">
            <w:pPr>
              <w:spacing w:before="60" w:after="60"/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B02737">
              <w:rPr>
                <w:rFonts w:ascii="Calibri" w:hAnsi="Calibri" w:cs="Times New Roman"/>
                <w:color w:val="auto"/>
                <w:sz w:val="22"/>
                <w:szCs w:val="22"/>
              </w:rPr>
              <w:t>IN ATTENDANCE</w:t>
            </w:r>
          </w:p>
        </w:tc>
        <w:tc>
          <w:tcPr>
            <w:tcW w:w="338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8B4D63" w14:textId="3BCBA91A" w:rsidR="00EC2585" w:rsidRPr="00B02737" w:rsidRDefault="0A82C726" w:rsidP="3FC00C7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auto"/>
                <w:sz w:val="22"/>
                <w:szCs w:val="22"/>
                <w:lang w:val="en-AU"/>
              </w:rPr>
            </w:pPr>
            <w:r w:rsidRPr="3FC00C7D">
              <w:rPr>
                <w:rFonts w:ascii="Calibri" w:eastAsia="Calibri" w:hAnsi="Calibri" w:cs="Calibri"/>
                <w:color w:val="auto"/>
                <w:sz w:val="22"/>
                <w:szCs w:val="22"/>
                <w:lang w:val="en-AU"/>
              </w:rPr>
              <w:t>Carl Scully, Susan Budd, Michael Ryan</w:t>
            </w:r>
            <w:r w:rsidR="004A38EB">
              <w:rPr>
                <w:rFonts w:ascii="Calibri" w:eastAsia="Calibri" w:hAnsi="Calibri" w:cs="Calibri"/>
                <w:color w:val="auto"/>
                <w:sz w:val="22"/>
                <w:szCs w:val="22"/>
                <w:lang w:val="en-AU"/>
              </w:rPr>
              <w:t xml:space="preserve"> and </w:t>
            </w:r>
            <w:r w:rsidRPr="3FC00C7D">
              <w:rPr>
                <w:rFonts w:ascii="Calibri" w:eastAsia="Calibri" w:hAnsi="Calibri" w:cs="Calibri"/>
                <w:color w:val="auto"/>
                <w:sz w:val="22"/>
                <w:szCs w:val="22"/>
                <w:lang w:val="en-AU"/>
              </w:rPr>
              <w:t>Sue Francis</w:t>
            </w:r>
          </w:p>
        </w:tc>
      </w:tr>
      <w:tr w:rsidR="00EC2585" w:rsidRPr="00B02737" w14:paraId="4C0F5CFD" w14:textId="77777777" w:rsidTr="3FC00C7D">
        <w:trPr>
          <w:trHeight w:val="5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pct"/>
            <w:shd w:val="clear" w:color="auto" w:fill="DEEAF6" w:themeFill="accent1" w:themeFillTint="33"/>
            <w:vAlign w:val="center"/>
          </w:tcPr>
          <w:p w14:paraId="6126E20F" w14:textId="77777777" w:rsidR="00EC2585" w:rsidRPr="00B02737" w:rsidRDefault="00EC2585" w:rsidP="00B27667">
            <w:pPr>
              <w:spacing w:before="60" w:after="60"/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B02737">
              <w:rPr>
                <w:rFonts w:ascii="Calibri" w:hAnsi="Calibri" w:cs="Times New Roman"/>
                <w:color w:val="auto"/>
                <w:sz w:val="22"/>
                <w:szCs w:val="22"/>
              </w:rPr>
              <w:t>APOLOGIES</w:t>
            </w:r>
          </w:p>
        </w:tc>
        <w:tc>
          <w:tcPr>
            <w:tcW w:w="3380" w:type="pct"/>
            <w:shd w:val="clear" w:color="auto" w:fill="auto"/>
            <w:vAlign w:val="center"/>
          </w:tcPr>
          <w:p w14:paraId="2BBB5096" w14:textId="7FB2CA0C" w:rsidR="00EC2585" w:rsidRPr="00B02737" w:rsidRDefault="004A38EB" w:rsidP="00B2766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bCs/>
                <w:color w:val="FF0000"/>
                <w:sz w:val="22"/>
                <w:szCs w:val="22"/>
              </w:rPr>
            </w:pPr>
            <w:r w:rsidRPr="3FC00C7D">
              <w:rPr>
                <w:rFonts w:ascii="Calibri" w:eastAsia="Calibri" w:hAnsi="Calibri" w:cs="Calibri"/>
                <w:color w:val="auto"/>
                <w:sz w:val="22"/>
                <w:szCs w:val="22"/>
                <w:lang w:val="en-AU"/>
              </w:rPr>
              <w:t>Alice Spizzo</w:t>
            </w:r>
          </w:p>
        </w:tc>
      </w:tr>
      <w:tr w:rsidR="009571E6" w:rsidRPr="009571E6" w14:paraId="43B4E564" w14:textId="77777777" w:rsidTr="3FC00C7D">
        <w:trPr>
          <w:trHeight w:val="5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pct"/>
            <w:shd w:val="clear" w:color="auto" w:fill="DEEAF6" w:themeFill="accent1" w:themeFillTint="33"/>
            <w:vAlign w:val="center"/>
          </w:tcPr>
          <w:p w14:paraId="046F2F3B" w14:textId="77777777" w:rsidR="00EC2585" w:rsidRPr="009571E6" w:rsidRDefault="00EC2585" w:rsidP="00B27667">
            <w:pPr>
              <w:spacing w:before="60" w:after="60"/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9571E6">
              <w:rPr>
                <w:rFonts w:ascii="Calibri" w:hAnsi="Calibri" w:cs="Times New Roman"/>
                <w:color w:val="auto"/>
                <w:sz w:val="22"/>
                <w:szCs w:val="22"/>
              </w:rPr>
              <w:t>DECLARATIONS OF INTEREST</w:t>
            </w:r>
          </w:p>
        </w:tc>
        <w:tc>
          <w:tcPr>
            <w:tcW w:w="3380" w:type="pct"/>
            <w:shd w:val="clear" w:color="auto" w:fill="auto"/>
            <w:vAlign w:val="center"/>
          </w:tcPr>
          <w:p w14:paraId="38738B54" w14:textId="3A76B459" w:rsidR="00EC2585" w:rsidRPr="009571E6" w:rsidRDefault="004A38EB" w:rsidP="00B2766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bCs/>
                <w:color w:val="auto"/>
                <w:sz w:val="22"/>
                <w:szCs w:val="22"/>
              </w:rPr>
            </w:pPr>
            <w:r w:rsidRPr="009571E6">
              <w:rPr>
                <w:rFonts w:ascii="Calibri" w:hAnsi="Calibri" w:cs="Times New Roman"/>
                <w:bCs/>
                <w:color w:val="auto"/>
                <w:sz w:val="22"/>
                <w:szCs w:val="22"/>
              </w:rPr>
              <w:t>Nil</w:t>
            </w:r>
          </w:p>
        </w:tc>
      </w:tr>
    </w:tbl>
    <w:p w14:paraId="0DD0F8EF" w14:textId="77777777" w:rsidR="00EC2585" w:rsidRPr="009571E6" w:rsidRDefault="00EC2585" w:rsidP="0099683F">
      <w:pPr>
        <w:pStyle w:val="NoSpacing"/>
        <w:spacing w:before="60" w:after="60"/>
        <w:rPr>
          <w:rFonts w:ascii="Calibri" w:eastAsia="Times New Roman" w:hAnsi="Calibri" w:cs="Times New Roman"/>
          <w:b/>
          <w:lang w:val="en-US" w:eastAsia="ja-JP"/>
        </w:rPr>
      </w:pPr>
    </w:p>
    <w:p w14:paraId="24EAA6DE" w14:textId="77777777" w:rsidR="0099683F" w:rsidRPr="009571E6" w:rsidRDefault="00EC2585" w:rsidP="0099683F">
      <w:pPr>
        <w:pStyle w:val="NoSpacing"/>
        <w:spacing w:before="60" w:after="60"/>
        <w:rPr>
          <w:rFonts w:ascii="Calibri" w:eastAsia="Times New Roman" w:hAnsi="Calibri" w:cs="Times New Roman"/>
          <w:b/>
          <w:lang w:val="en-US" w:eastAsia="ja-JP"/>
        </w:rPr>
      </w:pPr>
      <w:r w:rsidRPr="009571E6">
        <w:rPr>
          <w:rFonts w:ascii="Calibri" w:eastAsia="Times New Roman" w:hAnsi="Calibri" w:cs="Times New Roman"/>
          <w:b/>
          <w:lang w:val="en-US" w:eastAsia="ja-JP"/>
        </w:rPr>
        <w:t xml:space="preserve">OTHER </w:t>
      </w:r>
      <w:r w:rsidR="0099683F" w:rsidRPr="009571E6">
        <w:rPr>
          <w:rFonts w:ascii="Calibri" w:eastAsia="Times New Roman" w:hAnsi="Calibri" w:cs="Times New Roman"/>
          <w:b/>
          <w:lang w:val="en-US" w:eastAsia="ja-JP"/>
        </w:rPr>
        <w:t>ATTENDEES</w:t>
      </w:r>
    </w:p>
    <w:tbl>
      <w:tblPr>
        <w:tblStyle w:val="ProjectTable"/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80" w:firstRow="0" w:lastRow="0" w:firstColumn="1" w:lastColumn="0" w:noHBand="1" w:noVBand="0"/>
      </w:tblPr>
      <w:tblGrid>
        <w:gridCol w:w="3119"/>
        <w:gridCol w:w="6509"/>
      </w:tblGrid>
      <w:tr w:rsidR="009571E6" w:rsidRPr="009571E6" w14:paraId="195D9DB2" w14:textId="77777777" w:rsidTr="3FC00C7D">
        <w:trPr>
          <w:trHeight w:val="5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pct"/>
            <w:shd w:val="clear" w:color="auto" w:fill="DEEAF6" w:themeFill="accent1" w:themeFillTint="33"/>
            <w:vAlign w:val="center"/>
          </w:tcPr>
          <w:p w14:paraId="59105569" w14:textId="77777777" w:rsidR="0099683F" w:rsidRPr="009571E6" w:rsidRDefault="0099683F" w:rsidP="0029665A">
            <w:pPr>
              <w:spacing w:before="60" w:after="60"/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9571E6">
              <w:rPr>
                <w:rFonts w:ascii="Calibri" w:hAnsi="Calibri" w:cs="Times New Roman"/>
                <w:color w:val="auto"/>
                <w:sz w:val="22"/>
                <w:szCs w:val="22"/>
              </w:rPr>
              <w:t>COUNCIL ASSESSMENT STAFF</w:t>
            </w:r>
          </w:p>
        </w:tc>
        <w:tc>
          <w:tcPr>
            <w:tcW w:w="3380" w:type="pct"/>
            <w:shd w:val="clear" w:color="auto" w:fill="auto"/>
            <w:vAlign w:val="center"/>
          </w:tcPr>
          <w:p w14:paraId="62A970EA" w14:textId="0E629018" w:rsidR="0099683F" w:rsidRPr="001937BE" w:rsidRDefault="1D3A10A8" w:rsidP="3FC00C7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auto"/>
                <w:sz w:val="22"/>
                <w:szCs w:val="22"/>
                <w:lang w:val="en-AU"/>
              </w:rPr>
            </w:pPr>
            <w:r w:rsidRPr="001937BE">
              <w:rPr>
                <w:rFonts w:ascii="Calibri" w:eastAsia="Calibri" w:hAnsi="Calibri" w:cs="Calibri"/>
                <w:color w:val="auto"/>
                <w:sz w:val="22"/>
                <w:szCs w:val="22"/>
                <w:lang w:val="en-AU"/>
              </w:rPr>
              <w:t>Louise Gibson</w:t>
            </w:r>
            <w:r w:rsidR="009571E6" w:rsidRPr="001937BE">
              <w:rPr>
                <w:rFonts w:ascii="Calibri" w:eastAsia="Calibri" w:hAnsi="Calibri" w:cs="Calibri"/>
                <w:color w:val="auto"/>
                <w:sz w:val="22"/>
                <w:szCs w:val="22"/>
                <w:lang w:val="en-AU"/>
              </w:rPr>
              <w:t xml:space="preserve"> and </w:t>
            </w:r>
            <w:r w:rsidR="009571E6" w:rsidRPr="001937BE">
              <w:rPr>
                <w:rFonts w:ascii="Calibri" w:eastAsia="Calibri" w:hAnsi="Calibri" w:cs="Calibri"/>
                <w:color w:val="auto"/>
                <w:sz w:val="22"/>
                <w:szCs w:val="22"/>
                <w:lang w:val="en-AU"/>
              </w:rPr>
              <w:t>Apoorva Chikkerur</w:t>
            </w:r>
          </w:p>
        </w:tc>
      </w:tr>
      <w:tr w:rsidR="009571E6" w:rsidRPr="009571E6" w14:paraId="0605AFE6" w14:textId="77777777" w:rsidTr="3FC00C7D">
        <w:trPr>
          <w:trHeight w:val="2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pct"/>
            <w:shd w:val="clear" w:color="auto" w:fill="DEEAF6" w:themeFill="accent1" w:themeFillTint="33"/>
            <w:vAlign w:val="center"/>
          </w:tcPr>
          <w:p w14:paraId="75D99430" w14:textId="05DC47AB" w:rsidR="00B02737" w:rsidRPr="009571E6" w:rsidRDefault="00B02737" w:rsidP="00B0273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9571E6">
              <w:rPr>
                <w:rFonts w:ascii="Calibri" w:hAnsi="Calibri" w:cs="Times New Roman"/>
                <w:color w:val="auto"/>
                <w:sz w:val="22"/>
                <w:szCs w:val="22"/>
              </w:rPr>
              <w:t>DEPARTMENT STAFF</w:t>
            </w:r>
          </w:p>
        </w:tc>
        <w:tc>
          <w:tcPr>
            <w:tcW w:w="3380" w:type="pct"/>
            <w:shd w:val="clear" w:color="auto" w:fill="auto"/>
            <w:vAlign w:val="center"/>
          </w:tcPr>
          <w:p w14:paraId="3716F019" w14:textId="522C0CC3" w:rsidR="00B02737" w:rsidRPr="009571E6" w:rsidRDefault="00B02737" w:rsidP="3FC00C7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9571E6">
              <w:rPr>
                <w:rFonts w:ascii="Calibri" w:hAnsi="Calibri" w:cs="Times New Roman"/>
                <w:color w:val="auto"/>
                <w:sz w:val="22"/>
                <w:szCs w:val="22"/>
              </w:rPr>
              <w:t xml:space="preserve">Carolyn Hunt and </w:t>
            </w:r>
            <w:r w:rsidR="0AF04277" w:rsidRPr="009571E6">
              <w:rPr>
                <w:rFonts w:ascii="Calibri" w:hAnsi="Calibri" w:cs="Times New Roman"/>
                <w:color w:val="auto"/>
                <w:sz w:val="22"/>
                <w:szCs w:val="22"/>
              </w:rPr>
              <w:t>Ilona Ter-Stepanova</w:t>
            </w:r>
          </w:p>
        </w:tc>
      </w:tr>
      <w:tr w:rsidR="009571E6" w:rsidRPr="009571E6" w14:paraId="4029B18B" w14:textId="77777777" w:rsidTr="3FC00C7D">
        <w:trPr>
          <w:trHeight w:val="2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pct"/>
            <w:shd w:val="clear" w:color="auto" w:fill="DEEAF6" w:themeFill="accent1" w:themeFillTint="33"/>
            <w:vAlign w:val="center"/>
          </w:tcPr>
          <w:p w14:paraId="37778397" w14:textId="77777777" w:rsidR="0099683F" w:rsidRPr="009571E6" w:rsidRDefault="0099683F" w:rsidP="00B0273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9571E6">
              <w:rPr>
                <w:rFonts w:ascii="Calibri" w:hAnsi="Calibri" w:cs="Times New Roman"/>
                <w:color w:val="auto"/>
                <w:sz w:val="22"/>
                <w:szCs w:val="22"/>
              </w:rPr>
              <w:t>OTHER</w:t>
            </w:r>
          </w:p>
        </w:tc>
        <w:tc>
          <w:tcPr>
            <w:tcW w:w="3380" w:type="pct"/>
            <w:shd w:val="clear" w:color="auto" w:fill="auto"/>
            <w:vAlign w:val="center"/>
          </w:tcPr>
          <w:p w14:paraId="7F000E18" w14:textId="18D035C0" w:rsidR="0099683F" w:rsidRPr="009571E6" w:rsidRDefault="004A38EB" w:rsidP="0029665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bCs/>
                <w:color w:val="auto"/>
                <w:sz w:val="22"/>
                <w:szCs w:val="22"/>
              </w:rPr>
            </w:pPr>
            <w:r w:rsidRPr="009571E6">
              <w:rPr>
                <w:rFonts w:ascii="Calibri" w:hAnsi="Calibri" w:cs="Times New Roman"/>
                <w:bCs/>
                <w:color w:val="auto"/>
                <w:sz w:val="22"/>
                <w:szCs w:val="22"/>
              </w:rPr>
              <w:t>Nil</w:t>
            </w:r>
          </w:p>
        </w:tc>
      </w:tr>
    </w:tbl>
    <w:p w14:paraId="5BF462ED" w14:textId="77777777" w:rsidR="00B02737" w:rsidRDefault="00B02737" w:rsidP="0099683F">
      <w:pPr>
        <w:pStyle w:val="NoSpacing"/>
        <w:spacing w:before="60" w:after="60"/>
        <w:rPr>
          <w:rFonts w:ascii="Calibri" w:eastAsia="Times New Roman" w:hAnsi="Calibri" w:cs="Times New Roman"/>
          <w:b/>
          <w:sz w:val="24"/>
          <w:szCs w:val="24"/>
          <w:lang w:val="en-US" w:eastAsia="ja-JP"/>
        </w:rPr>
      </w:pPr>
    </w:p>
    <w:p w14:paraId="2E6D5A16" w14:textId="77777777" w:rsidR="004A307C" w:rsidRPr="0099683F" w:rsidRDefault="004A307C" w:rsidP="0099683F">
      <w:pPr>
        <w:pStyle w:val="NoSpacing"/>
        <w:spacing w:before="60" w:after="60"/>
        <w:rPr>
          <w:rFonts w:ascii="Calibri" w:eastAsia="Times New Roman" w:hAnsi="Calibri" w:cs="Times New Roman"/>
          <w:b/>
          <w:sz w:val="24"/>
          <w:szCs w:val="24"/>
          <w:lang w:val="en-US" w:eastAsia="ja-JP"/>
        </w:rPr>
      </w:pPr>
      <w:r w:rsidRPr="0099683F">
        <w:rPr>
          <w:rFonts w:ascii="Calibri" w:eastAsia="Times New Roman" w:hAnsi="Calibri" w:cs="Times New Roman"/>
          <w:b/>
          <w:sz w:val="24"/>
          <w:szCs w:val="24"/>
          <w:lang w:val="en-US" w:eastAsia="ja-JP"/>
        </w:rPr>
        <w:t>KEY ISSUES DISCUSSED</w:t>
      </w:r>
    </w:p>
    <w:p w14:paraId="3425D117" w14:textId="3C4C85AB" w:rsidR="004A307C" w:rsidRDefault="0022712B" w:rsidP="004A307C">
      <w:pPr>
        <w:pStyle w:val="ListParagraph"/>
        <w:numPr>
          <w:ilvl w:val="0"/>
          <w:numId w:val="8"/>
        </w:numPr>
        <w:spacing w:before="60" w:after="6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Site location and surrounding context noted</w:t>
      </w:r>
    </w:p>
    <w:p w14:paraId="4052C66F" w14:textId="0DD55035" w:rsidR="0022712B" w:rsidRDefault="0022712B" w:rsidP="004A307C">
      <w:pPr>
        <w:pStyle w:val="ListParagraph"/>
        <w:numPr>
          <w:ilvl w:val="0"/>
          <w:numId w:val="8"/>
        </w:numPr>
        <w:spacing w:before="60" w:after="6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Existing development approval for the site</w:t>
      </w:r>
      <w:r w:rsidR="00E14284">
        <w:rPr>
          <w:rFonts w:ascii="Calibri" w:eastAsia="Times New Roman" w:hAnsi="Calibri" w:cs="Arial"/>
          <w:lang w:eastAsia="en-AU"/>
        </w:rPr>
        <w:t xml:space="preserve">, noting original approval in 2017, with subsequent modifications </w:t>
      </w:r>
      <w:r w:rsidR="00135FCA">
        <w:rPr>
          <w:rFonts w:ascii="Calibri" w:eastAsia="Times New Roman" w:hAnsi="Calibri" w:cs="Arial"/>
          <w:lang w:eastAsia="en-AU"/>
        </w:rPr>
        <w:t>(including increase in hours of operation)</w:t>
      </w:r>
    </w:p>
    <w:p w14:paraId="684057E8" w14:textId="12D7325C" w:rsidR="001723C2" w:rsidRDefault="001723C2" w:rsidP="004A307C">
      <w:pPr>
        <w:pStyle w:val="ListParagraph"/>
        <w:numPr>
          <w:ilvl w:val="0"/>
          <w:numId w:val="8"/>
        </w:numPr>
        <w:spacing w:before="60" w:after="6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Modification outlined as an increase in annual tonnage from 40,0000 to 100,000t</w:t>
      </w:r>
      <w:r w:rsidR="00DC23EC">
        <w:rPr>
          <w:rFonts w:ascii="Calibri" w:eastAsia="Times New Roman" w:hAnsi="Calibri" w:cs="Arial"/>
          <w:lang w:eastAsia="en-AU"/>
        </w:rPr>
        <w:t>, including:</w:t>
      </w:r>
    </w:p>
    <w:p w14:paraId="1914A962" w14:textId="11777605" w:rsidR="00AA5A2D" w:rsidRDefault="00DC23EC" w:rsidP="007269C2">
      <w:pPr>
        <w:pStyle w:val="ListParagraph"/>
        <w:numPr>
          <w:ilvl w:val="1"/>
          <w:numId w:val="8"/>
        </w:numPr>
        <w:spacing w:before="60" w:after="6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An i</w:t>
      </w:r>
      <w:r w:rsidR="00F84BED">
        <w:rPr>
          <w:rFonts w:ascii="Calibri" w:eastAsia="Times New Roman" w:hAnsi="Calibri" w:cs="Arial"/>
          <w:lang w:eastAsia="en-AU"/>
        </w:rPr>
        <w:t>ncrease</w:t>
      </w:r>
      <w:r>
        <w:rPr>
          <w:rFonts w:ascii="Calibri" w:eastAsia="Times New Roman" w:hAnsi="Calibri" w:cs="Arial"/>
          <w:lang w:eastAsia="en-AU"/>
        </w:rPr>
        <w:t xml:space="preserve"> in</w:t>
      </w:r>
      <w:r w:rsidR="00F84BED">
        <w:rPr>
          <w:rFonts w:ascii="Calibri" w:eastAsia="Times New Roman" w:hAnsi="Calibri" w:cs="Arial"/>
          <w:lang w:eastAsia="en-AU"/>
        </w:rPr>
        <w:t xml:space="preserve"> vehicle movements </w:t>
      </w:r>
      <w:r>
        <w:rPr>
          <w:rFonts w:ascii="Calibri" w:eastAsia="Times New Roman" w:hAnsi="Calibri" w:cs="Arial"/>
          <w:lang w:eastAsia="en-AU"/>
        </w:rPr>
        <w:t xml:space="preserve">(increase from 25 to </w:t>
      </w:r>
      <w:r w:rsidR="00F84BED">
        <w:rPr>
          <w:rFonts w:ascii="Calibri" w:eastAsia="Times New Roman" w:hAnsi="Calibri" w:cs="Arial"/>
          <w:lang w:eastAsia="en-AU"/>
        </w:rPr>
        <w:t>70 movement proposed per day</w:t>
      </w:r>
      <w:r>
        <w:rPr>
          <w:rFonts w:ascii="Calibri" w:eastAsia="Times New Roman" w:hAnsi="Calibri" w:cs="Arial"/>
          <w:lang w:eastAsia="en-AU"/>
        </w:rPr>
        <w:t>)</w:t>
      </w:r>
    </w:p>
    <w:p w14:paraId="6BCFAAF0" w14:textId="27C63251" w:rsidR="00F84BED" w:rsidRDefault="00F84BED" w:rsidP="007269C2">
      <w:pPr>
        <w:pStyle w:val="ListParagraph"/>
        <w:numPr>
          <w:ilvl w:val="1"/>
          <w:numId w:val="8"/>
        </w:numPr>
        <w:spacing w:before="60" w:after="6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No building changes</w:t>
      </w:r>
    </w:p>
    <w:p w14:paraId="7EBCCCDF" w14:textId="33AF9A56" w:rsidR="00F84BED" w:rsidRDefault="00F84BED" w:rsidP="007269C2">
      <w:pPr>
        <w:pStyle w:val="ListParagraph"/>
        <w:numPr>
          <w:ilvl w:val="1"/>
          <w:numId w:val="8"/>
        </w:numPr>
        <w:spacing w:before="60" w:after="6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Internal layout changes</w:t>
      </w:r>
    </w:p>
    <w:p w14:paraId="593566D5" w14:textId="0D5AB90C" w:rsidR="007364AE" w:rsidRPr="00EC2585" w:rsidRDefault="007364AE" w:rsidP="007269C2">
      <w:pPr>
        <w:pStyle w:val="ListParagraph"/>
        <w:numPr>
          <w:ilvl w:val="1"/>
          <w:numId w:val="8"/>
        </w:numPr>
        <w:spacing w:before="60" w:after="6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 xml:space="preserve">4 waiting bays prior to </w:t>
      </w:r>
      <w:r w:rsidR="002B121E">
        <w:rPr>
          <w:rFonts w:ascii="Calibri" w:eastAsia="Times New Roman" w:hAnsi="Calibri" w:cs="Arial"/>
          <w:lang w:eastAsia="en-AU"/>
        </w:rPr>
        <w:t>weighbridge</w:t>
      </w:r>
    </w:p>
    <w:p w14:paraId="14D64313" w14:textId="77777777" w:rsidR="00D546D1" w:rsidRDefault="00835BFD" w:rsidP="00D546D1">
      <w:pPr>
        <w:pStyle w:val="ListParagraph"/>
        <w:numPr>
          <w:ilvl w:val="0"/>
          <w:numId w:val="8"/>
        </w:numPr>
        <w:spacing w:before="60" w:after="60" w:line="240" w:lineRule="auto"/>
        <w:ind w:right="22"/>
        <w:rPr>
          <w:rFonts w:ascii="Calibri" w:eastAsia="Times New Roman" w:hAnsi="Calibri" w:cs="Arial"/>
          <w:lang w:eastAsia="en-AU"/>
        </w:rPr>
      </w:pPr>
      <w:r w:rsidRPr="00F252D1">
        <w:rPr>
          <w:rFonts w:ascii="Calibri" w:eastAsia="Times New Roman" w:hAnsi="Calibri" w:cs="Arial"/>
          <w:lang w:eastAsia="en-AU"/>
        </w:rPr>
        <w:t xml:space="preserve">Traffic impact assessment submitted, but no swept path analysis or consideration of 24/7 </w:t>
      </w:r>
      <w:r w:rsidR="00F252D1" w:rsidRPr="00F252D1">
        <w:rPr>
          <w:rFonts w:ascii="Calibri" w:eastAsia="Times New Roman" w:hAnsi="Calibri" w:cs="Arial"/>
          <w:lang w:eastAsia="en-AU"/>
        </w:rPr>
        <w:t>operation</w:t>
      </w:r>
    </w:p>
    <w:p w14:paraId="0EFD3784" w14:textId="2351D147" w:rsidR="00D67256" w:rsidRPr="00D546D1" w:rsidRDefault="00D67256" w:rsidP="00D546D1">
      <w:pPr>
        <w:pStyle w:val="ListParagraph"/>
        <w:numPr>
          <w:ilvl w:val="0"/>
          <w:numId w:val="8"/>
        </w:numPr>
        <w:spacing w:before="60" w:after="60" w:line="240" w:lineRule="auto"/>
        <w:ind w:right="22"/>
        <w:rPr>
          <w:rFonts w:ascii="Calibri" w:eastAsia="Times New Roman" w:hAnsi="Calibri" w:cs="Arial"/>
          <w:lang w:eastAsia="en-AU"/>
        </w:rPr>
      </w:pPr>
      <w:r w:rsidRPr="00D546D1">
        <w:rPr>
          <w:rFonts w:ascii="Calibri" w:eastAsia="Times New Roman" w:hAnsi="Calibri" w:cs="Arial"/>
          <w:lang w:eastAsia="en-AU"/>
        </w:rPr>
        <w:t>Proposed waiting bays, time required to propose waste and potential impact on Cosgrove Road</w:t>
      </w:r>
    </w:p>
    <w:p w14:paraId="75B6A4A8" w14:textId="7ED83D86" w:rsidR="003A2E46" w:rsidRDefault="00910AB7" w:rsidP="004A307C">
      <w:pPr>
        <w:pStyle w:val="ListParagraph"/>
        <w:numPr>
          <w:ilvl w:val="0"/>
          <w:numId w:val="8"/>
        </w:numPr>
        <w:spacing w:before="60" w:after="6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Request for information to be sent, noting Council concerns for the proposal not being substantially the same development</w:t>
      </w:r>
      <w:r w:rsidR="00760854">
        <w:rPr>
          <w:rFonts w:ascii="Calibri" w:eastAsia="Times New Roman" w:hAnsi="Calibri" w:cs="Arial"/>
          <w:lang w:eastAsia="en-AU"/>
        </w:rPr>
        <w:t xml:space="preserve"> and </w:t>
      </w:r>
      <w:r w:rsidR="00760854">
        <w:rPr>
          <w:rFonts w:ascii="Calibri" w:eastAsia="Times New Roman" w:hAnsi="Calibri" w:cs="Arial"/>
          <w:lang w:eastAsia="en-AU"/>
        </w:rPr>
        <w:t>Environmental Protection Authority</w:t>
      </w:r>
      <w:r w:rsidR="00760854">
        <w:rPr>
          <w:rFonts w:ascii="Calibri" w:eastAsia="Times New Roman" w:hAnsi="Calibri" w:cs="Arial"/>
          <w:lang w:eastAsia="en-AU"/>
        </w:rPr>
        <w:t xml:space="preserve"> concerns</w:t>
      </w:r>
    </w:p>
    <w:p w14:paraId="2343A883" w14:textId="6091400A" w:rsidR="00C759C3" w:rsidRDefault="00A7133E" w:rsidP="00844A62">
      <w:pPr>
        <w:pStyle w:val="ListParagraph"/>
        <w:numPr>
          <w:ilvl w:val="0"/>
          <w:numId w:val="8"/>
        </w:numPr>
        <w:spacing w:after="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Insufficient information</w:t>
      </w:r>
      <w:r w:rsidR="005678B4">
        <w:rPr>
          <w:rFonts w:ascii="Calibri" w:eastAsia="Times New Roman" w:hAnsi="Calibri" w:cs="Arial"/>
          <w:lang w:eastAsia="en-AU"/>
        </w:rPr>
        <w:t>:</w:t>
      </w:r>
    </w:p>
    <w:p w14:paraId="7D80C2AC" w14:textId="6FCC75C7" w:rsidR="004771B7" w:rsidRDefault="004771B7" w:rsidP="007269C2">
      <w:pPr>
        <w:pStyle w:val="ListParagraph"/>
        <w:numPr>
          <w:ilvl w:val="1"/>
          <w:numId w:val="8"/>
        </w:numPr>
        <w:spacing w:after="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Not considered substantially the same development</w:t>
      </w:r>
      <w:r w:rsidR="005678B4">
        <w:rPr>
          <w:rFonts w:ascii="Calibri" w:eastAsia="Times New Roman" w:hAnsi="Calibri" w:cs="Arial"/>
          <w:lang w:eastAsia="en-AU"/>
        </w:rPr>
        <w:t xml:space="preserve"> </w:t>
      </w:r>
    </w:p>
    <w:p w14:paraId="4A83090A" w14:textId="3D2A24EA" w:rsidR="004771B7" w:rsidRDefault="004771B7" w:rsidP="007269C2">
      <w:pPr>
        <w:pStyle w:val="ListParagraph"/>
        <w:numPr>
          <w:ilvl w:val="1"/>
          <w:numId w:val="8"/>
        </w:numPr>
        <w:spacing w:after="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Traffic impacts</w:t>
      </w:r>
      <w:r w:rsidR="00132961">
        <w:rPr>
          <w:rFonts w:ascii="Calibri" w:eastAsia="Times New Roman" w:hAnsi="Calibri" w:cs="Arial"/>
          <w:lang w:eastAsia="en-AU"/>
        </w:rPr>
        <w:t xml:space="preserve"> </w:t>
      </w:r>
    </w:p>
    <w:p w14:paraId="71524884" w14:textId="3C41564B" w:rsidR="004771B7" w:rsidRDefault="004771B7" w:rsidP="007269C2">
      <w:pPr>
        <w:pStyle w:val="ListParagraph"/>
        <w:numPr>
          <w:ilvl w:val="1"/>
          <w:numId w:val="8"/>
        </w:numPr>
        <w:spacing w:after="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Acoustic impacts</w:t>
      </w:r>
      <w:r w:rsidR="00132961">
        <w:rPr>
          <w:rFonts w:ascii="Calibri" w:eastAsia="Times New Roman" w:hAnsi="Calibri" w:cs="Arial"/>
          <w:lang w:eastAsia="en-AU"/>
        </w:rPr>
        <w:t xml:space="preserve"> </w:t>
      </w:r>
    </w:p>
    <w:p w14:paraId="202DD46C" w14:textId="1249B5BB" w:rsidR="004771B7" w:rsidRDefault="004771B7" w:rsidP="007269C2">
      <w:pPr>
        <w:pStyle w:val="ListParagraph"/>
        <w:numPr>
          <w:ilvl w:val="1"/>
          <w:numId w:val="8"/>
        </w:numPr>
        <w:spacing w:after="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lastRenderedPageBreak/>
        <w:t>Air quality impacts</w:t>
      </w:r>
    </w:p>
    <w:p w14:paraId="75A47F61" w14:textId="3B570BD3" w:rsidR="009E71D9" w:rsidRDefault="004771B7" w:rsidP="00844A62">
      <w:pPr>
        <w:pStyle w:val="ListParagraph"/>
        <w:numPr>
          <w:ilvl w:val="0"/>
          <w:numId w:val="8"/>
        </w:numPr>
        <w:spacing w:after="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External Referrals:</w:t>
      </w:r>
    </w:p>
    <w:p w14:paraId="2545BAA9" w14:textId="2F14A839" w:rsidR="004771B7" w:rsidRDefault="004771B7" w:rsidP="007269C2">
      <w:pPr>
        <w:pStyle w:val="ListParagraph"/>
        <w:numPr>
          <w:ilvl w:val="1"/>
          <w:numId w:val="8"/>
        </w:numPr>
        <w:spacing w:after="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Transport for NSW</w:t>
      </w:r>
      <w:r w:rsidR="00737BD3">
        <w:rPr>
          <w:rFonts w:ascii="Calibri" w:eastAsia="Times New Roman" w:hAnsi="Calibri" w:cs="Arial"/>
          <w:lang w:eastAsia="en-AU"/>
        </w:rPr>
        <w:t xml:space="preserve"> – concurrence received</w:t>
      </w:r>
    </w:p>
    <w:p w14:paraId="012F988A" w14:textId="4E44CDFA" w:rsidR="004771B7" w:rsidRDefault="004771B7" w:rsidP="007269C2">
      <w:pPr>
        <w:pStyle w:val="ListParagraph"/>
        <w:numPr>
          <w:ilvl w:val="1"/>
          <w:numId w:val="8"/>
        </w:numPr>
        <w:spacing w:after="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Environmental Protection Authority</w:t>
      </w:r>
      <w:r w:rsidR="00737BD3">
        <w:rPr>
          <w:rFonts w:ascii="Calibri" w:eastAsia="Times New Roman" w:hAnsi="Calibri" w:cs="Arial"/>
          <w:lang w:eastAsia="en-AU"/>
        </w:rPr>
        <w:t xml:space="preserve"> – to be resolved</w:t>
      </w:r>
    </w:p>
    <w:p w14:paraId="42B7AB9E" w14:textId="518D4C4B" w:rsidR="009E71D9" w:rsidRDefault="00737BD3" w:rsidP="00844A62">
      <w:pPr>
        <w:pStyle w:val="ListParagraph"/>
        <w:numPr>
          <w:ilvl w:val="0"/>
          <w:numId w:val="8"/>
        </w:numPr>
        <w:spacing w:after="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Internal Referrals:</w:t>
      </w:r>
    </w:p>
    <w:p w14:paraId="1244704E" w14:textId="0269B33D" w:rsidR="00737BD3" w:rsidRDefault="00737BD3" w:rsidP="007269C2">
      <w:pPr>
        <w:pStyle w:val="ListParagraph"/>
        <w:numPr>
          <w:ilvl w:val="1"/>
          <w:numId w:val="8"/>
        </w:numPr>
        <w:spacing w:after="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Environmental Health – to be resolved</w:t>
      </w:r>
    </w:p>
    <w:p w14:paraId="2AA18AB6" w14:textId="3DA9F04C" w:rsidR="00737BD3" w:rsidRDefault="00737BD3" w:rsidP="007269C2">
      <w:pPr>
        <w:pStyle w:val="ListParagraph"/>
        <w:numPr>
          <w:ilvl w:val="1"/>
          <w:numId w:val="8"/>
        </w:numPr>
        <w:spacing w:after="0" w:line="240" w:lineRule="auto"/>
        <w:ind w:left="851" w:right="22" w:hanging="284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Traffic and Waste - resolved</w:t>
      </w:r>
    </w:p>
    <w:p w14:paraId="72A2D1CC" w14:textId="48C47336" w:rsidR="009E71D9" w:rsidRDefault="00A7133E" w:rsidP="00844A62">
      <w:pPr>
        <w:pStyle w:val="ListParagraph"/>
        <w:numPr>
          <w:ilvl w:val="0"/>
          <w:numId w:val="8"/>
        </w:numPr>
        <w:spacing w:after="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2 Submissions received</w:t>
      </w:r>
      <w:r w:rsidR="00737BD3">
        <w:rPr>
          <w:rFonts w:ascii="Calibri" w:eastAsia="Times New Roman" w:hAnsi="Calibri" w:cs="Arial"/>
          <w:lang w:eastAsia="en-AU"/>
        </w:rPr>
        <w:t xml:space="preserve"> </w:t>
      </w:r>
      <w:r w:rsidR="00363D32">
        <w:rPr>
          <w:rFonts w:ascii="Calibri" w:eastAsia="Times New Roman" w:hAnsi="Calibri" w:cs="Arial"/>
          <w:lang w:eastAsia="en-AU"/>
        </w:rPr>
        <w:t>–</w:t>
      </w:r>
      <w:r w:rsidR="00737BD3">
        <w:rPr>
          <w:rFonts w:ascii="Calibri" w:eastAsia="Times New Roman" w:hAnsi="Calibri" w:cs="Arial"/>
          <w:lang w:eastAsia="en-AU"/>
        </w:rPr>
        <w:t xml:space="preserve"> </w:t>
      </w:r>
      <w:r w:rsidR="00363D32">
        <w:rPr>
          <w:rFonts w:ascii="Calibri" w:eastAsia="Times New Roman" w:hAnsi="Calibri" w:cs="Arial"/>
          <w:lang w:eastAsia="en-AU"/>
        </w:rPr>
        <w:t xml:space="preserve">absence of complete and accurate assessment of the development, adverse impacts </w:t>
      </w:r>
      <w:r w:rsidR="00B51F45">
        <w:rPr>
          <w:rFonts w:ascii="Calibri" w:eastAsia="Times New Roman" w:hAnsi="Calibri" w:cs="Arial"/>
          <w:lang w:eastAsia="en-AU"/>
        </w:rPr>
        <w:t>(odour, traffic), not considered substantially the same</w:t>
      </w:r>
    </w:p>
    <w:p w14:paraId="031E6F47" w14:textId="77777777" w:rsidR="00B51F45" w:rsidRDefault="00B51F45" w:rsidP="00B51F45">
      <w:pPr>
        <w:spacing w:after="0" w:line="240" w:lineRule="auto"/>
        <w:ind w:right="22"/>
        <w:rPr>
          <w:rFonts w:ascii="Calibri" w:eastAsia="Times New Roman" w:hAnsi="Calibri" w:cs="Arial"/>
          <w:lang w:eastAsia="en-AU"/>
        </w:rPr>
      </w:pPr>
    </w:p>
    <w:p w14:paraId="4AB546CE" w14:textId="3EAB5E85" w:rsidR="00B51F45" w:rsidRPr="00B51F45" w:rsidRDefault="00B51F45" w:rsidP="00B51F45">
      <w:pPr>
        <w:spacing w:after="0" w:line="240" w:lineRule="auto"/>
        <w:ind w:right="22"/>
        <w:rPr>
          <w:rFonts w:ascii="Calibri" w:eastAsia="Times New Roman" w:hAnsi="Calibri" w:cs="Arial"/>
          <w:b/>
          <w:bCs/>
          <w:lang w:eastAsia="en-AU"/>
        </w:rPr>
      </w:pPr>
      <w:r w:rsidRPr="00B51F45">
        <w:rPr>
          <w:rFonts w:ascii="Calibri" w:eastAsia="Times New Roman" w:hAnsi="Calibri" w:cs="Arial"/>
          <w:b/>
          <w:bCs/>
          <w:lang w:eastAsia="en-AU"/>
        </w:rPr>
        <w:t>Panel comments:</w:t>
      </w:r>
    </w:p>
    <w:p w14:paraId="6B576F93" w14:textId="166A1FCA" w:rsidR="009E71D9" w:rsidRDefault="00605ED8" w:rsidP="00844A62">
      <w:pPr>
        <w:pStyle w:val="ListParagraph"/>
        <w:numPr>
          <w:ilvl w:val="0"/>
          <w:numId w:val="8"/>
        </w:numPr>
        <w:spacing w:after="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Draft Operational Management Plan requested for assessment</w:t>
      </w:r>
      <w:r w:rsidR="00742D81">
        <w:rPr>
          <w:rFonts w:ascii="Calibri" w:eastAsia="Times New Roman" w:hAnsi="Calibri" w:cs="Arial"/>
          <w:lang w:eastAsia="en-AU"/>
        </w:rPr>
        <w:t>, including truck sizes in relation to the waiting bay</w:t>
      </w:r>
      <w:r w:rsidR="00B26BCF">
        <w:rPr>
          <w:rFonts w:ascii="Calibri" w:eastAsia="Times New Roman" w:hAnsi="Calibri" w:cs="Arial"/>
          <w:lang w:eastAsia="en-AU"/>
        </w:rPr>
        <w:t>s and swept path analysis</w:t>
      </w:r>
      <w:r w:rsidR="00742D81">
        <w:rPr>
          <w:rFonts w:ascii="Calibri" w:eastAsia="Times New Roman" w:hAnsi="Calibri" w:cs="Arial"/>
          <w:lang w:eastAsia="en-AU"/>
        </w:rPr>
        <w:t xml:space="preserve"> </w:t>
      </w:r>
    </w:p>
    <w:p w14:paraId="14604CF8" w14:textId="45A66509" w:rsidR="009E71D9" w:rsidRDefault="00232CAE" w:rsidP="00844A62">
      <w:pPr>
        <w:pStyle w:val="ListParagraph"/>
        <w:numPr>
          <w:ilvl w:val="0"/>
          <w:numId w:val="8"/>
        </w:numPr>
        <w:spacing w:after="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 xml:space="preserve">Legal clarification recommended to determine </w:t>
      </w:r>
      <w:r w:rsidR="00086E82">
        <w:rPr>
          <w:rFonts w:ascii="Calibri" w:eastAsia="Times New Roman" w:hAnsi="Calibri" w:cs="Arial"/>
          <w:lang w:eastAsia="en-AU"/>
        </w:rPr>
        <w:t>whether the proposal is substantially the same development</w:t>
      </w:r>
    </w:p>
    <w:p w14:paraId="6B83B48D" w14:textId="59D57C0E" w:rsidR="00086E82" w:rsidRDefault="007D4CC7" w:rsidP="00844A62">
      <w:pPr>
        <w:pStyle w:val="ListParagraph"/>
        <w:numPr>
          <w:ilvl w:val="0"/>
          <w:numId w:val="8"/>
        </w:numPr>
        <w:spacing w:after="0" w:line="240" w:lineRule="auto"/>
        <w:ind w:right="22"/>
        <w:rPr>
          <w:rFonts w:ascii="Calibri" w:eastAsia="Times New Roman" w:hAnsi="Calibri" w:cs="Arial"/>
          <w:lang w:eastAsia="en-AU"/>
        </w:rPr>
      </w:pPr>
      <w:r>
        <w:rPr>
          <w:rFonts w:ascii="Calibri" w:eastAsia="Times New Roman" w:hAnsi="Calibri" w:cs="Arial"/>
          <w:lang w:eastAsia="en-AU"/>
        </w:rPr>
        <w:t>Consideration of original proposal and the Panel reasons for the decision</w:t>
      </w:r>
    </w:p>
    <w:p w14:paraId="3E8BDBBA" w14:textId="77777777" w:rsidR="009E71D9" w:rsidRPr="009E71D9" w:rsidRDefault="009E71D9" w:rsidP="009E71D9">
      <w:pPr>
        <w:pStyle w:val="ListParagraph"/>
        <w:spacing w:after="0" w:line="240" w:lineRule="auto"/>
        <w:ind w:left="360" w:right="22"/>
        <w:rPr>
          <w:rFonts w:ascii="Calibri" w:eastAsia="Times New Roman" w:hAnsi="Calibri" w:cs="Arial"/>
          <w:lang w:eastAsia="en-AU"/>
        </w:rPr>
      </w:pPr>
    </w:p>
    <w:p w14:paraId="167950BB" w14:textId="31183997" w:rsidR="00844A62" w:rsidRPr="009E71D9" w:rsidRDefault="00A862D3" w:rsidP="009E71D9">
      <w:pPr>
        <w:spacing w:before="60" w:after="60" w:line="240" w:lineRule="auto"/>
        <w:ind w:right="22"/>
        <w:rPr>
          <w:rFonts w:ascii="Calibri" w:eastAsia="Times New Roman" w:hAnsi="Calibri" w:cs="Arial"/>
          <w:b/>
          <w:sz w:val="24"/>
          <w:szCs w:val="24"/>
          <w:lang w:eastAsia="en-AU"/>
        </w:rPr>
      </w:pPr>
      <w:r w:rsidRPr="004A307C">
        <w:rPr>
          <w:rFonts w:ascii="Calibri" w:eastAsia="Times New Roman" w:hAnsi="Calibri" w:cs="Arial"/>
          <w:b/>
          <w:sz w:val="24"/>
          <w:szCs w:val="24"/>
          <w:lang w:eastAsia="en-AU"/>
        </w:rPr>
        <w:t xml:space="preserve">TENTATIVE </w:t>
      </w:r>
      <w:r w:rsidR="00793603">
        <w:rPr>
          <w:rFonts w:ascii="Calibri" w:eastAsia="Times New Roman" w:hAnsi="Calibri" w:cs="Arial"/>
          <w:b/>
          <w:sz w:val="24"/>
          <w:szCs w:val="24"/>
          <w:lang w:eastAsia="en-AU"/>
        </w:rPr>
        <w:t xml:space="preserve">DETERMINATION DATE SCHEDULED FOR </w:t>
      </w:r>
      <w:r w:rsidR="00E25311" w:rsidRPr="004542BB">
        <w:rPr>
          <w:rFonts w:ascii="Calibri" w:eastAsia="Times New Roman" w:hAnsi="Calibri" w:cs="Arial"/>
          <w:bCs/>
          <w:lang w:eastAsia="en-AU"/>
        </w:rPr>
        <w:t xml:space="preserve">– to be confirmed with Council </w:t>
      </w:r>
    </w:p>
    <w:sectPr w:rsidR="00844A62" w:rsidRPr="009E71D9" w:rsidSect="008610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28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2409F" w14:textId="77777777" w:rsidR="008F2870" w:rsidRDefault="008F2870" w:rsidP="00872347">
      <w:pPr>
        <w:spacing w:after="0" w:line="240" w:lineRule="auto"/>
      </w:pPr>
      <w:r>
        <w:separator/>
      </w:r>
    </w:p>
  </w:endnote>
  <w:endnote w:type="continuationSeparator" w:id="0">
    <w:p w14:paraId="0B0525FE" w14:textId="77777777" w:rsidR="008F2870" w:rsidRDefault="008F2870" w:rsidP="00872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9641" w14:textId="77777777" w:rsidR="00B022A0" w:rsidRDefault="00B022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E4BE7" w14:textId="77777777" w:rsidR="00022A69" w:rsidRPr="00001419" w:rsidRDefault="00022A69" w:rsidP="00CB52C8">
    <w:pPr>
      <w:pStyle w:val="Footer"/>
      <w:tabs>
        <w:tab w:val="left" w:pos="4335"/>
      </w:tabs>
      <w:ind w:left="-567" w:right="-6"/>
      <w:rPr>
        <w:rFonts w:ascii="Calibri" w:hAnsi="Calibri" w:cs="Calibri"/>
        <w:b/>
        <w:color w:val="1F497D"/>
        <w:szCs w:val="18"/>
      </w:rPr>
    </w:pPr>
  </w:p>
  <w:p w14:paraId="3E52D388" w14:textId="77777777" w:rsidR="00F62033" w:rsidRDefault="00F62033" w:rsidP="00F62033">
    <w:pPr>
      <w:pStyle w:val="Footer"/>
      <w:tabs>
        <w:tab w:val="left" w:pos="4335"/>
      </w:tabs>
      <w:ind w:right="-6"/>
      <w:rPr>
        <w:rFonts w:asciiTheme="majorHAnsi" w:hAnsiTheme="majorHAnsi" w:cstheme="minorHAnsi"/>
        <w:b/>
        <w:color w:val="44546A" w:themeColor="text2"/>
        <w:szCs w:val="18"/>
      </w:rPr>
    </w:pPr>
    <w:r>
      <w:rPr>
        <w:rFonts w:asciiTheme="majorHAnsi" w:hAnsiTheme="majorHAnsi" w:cstheme="minorHAnsi"/>
        <w:b/>
        <w:color w:val="44546A" w:themeColor="text2"/>
        <w:szCs w:val="18"/>
      </w:rPr>
      <w:t xml:space="preserve">Planning Panels Secretariat  </w:t>
    </w:r>
  </w:p>
  <w:p w14:paraId="0A89D091" w14:textId="77777777" w:rsidR="00F62033" w:rsidRDefault="00F62033" w:rsidP="00F62033">
    <w:pPr>
      <w:tabs>
        <w:tab w:val="left" w:pos="4335"/>
        <w:tab w:val="center" w:pos="4513"/>
        <w:tab w:val="right" w:pos="9026"/>
      </w:tabs>
      <w:ind w:right="-6"/>
      <w:rPr>
        <w:rFonts w:ascii="Calibri Light" w:eastAsia="Calibri" w:hAnsi="Calibri Light" w:cs="Calibri"/>
        <w:color w:val="44546A" w:themeColor="text2"/>
        <w:spacing w:val="-2"/>
        <w:kern w:val="15"/>
        <w:sz w:val="16"/>
        <w:szCs w:val="16"/>
      </w:rPr>
    </w:pPr>
    <w:r>
      <w:rPr>
        <w:rFonts w:ascii="Calibri Light" w:eastAsia="Calibri" w:hAnsi="Calibri Light" w:cs="Calibri"/>
        <w:color w:val="44546A" w:themeColor="text2"/>
        <w:kern w:val="15"/>
        <w:sz w:val="16"/>
        <w:szCs w:val="16"/>
      </w:rPr>
      <w:t>4PSQ 12 Darcy Street, Parramatta NSW 2150 | Locked Bag 5022, Parramatta NSW 2124 | T 02 8217 2060 | www.planningportal.nsw.gov.au/planningpanels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6D20C" w14:textId="77777777" w:rsidR="00B022A0" w:rsidRDefault="00B02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BAAD4" w14:textId="77777777" w:rsidR="008F2870" w:rsidRDefault="008F2870" w:rsidP="00872347">
      <w:pPr>
        <w:spacing w:after="0" w:line="240" w:lineRule="auto"/>
      </w:pPr>
      <w:r>
        <w:separator/>
      </w:r>
    </w:p>
  </w:footnote>
  <w:footnote w:type="continuationSeparator" w:id="0">
    <w:p w14:paraId="7AFC4EAB" w14:textId="77777777" w:rsidR="008F2870" w:rsidRDefault="008F2870" w:rsidP="00872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30ECD" w14:textId="77777777" w:rsidR="00B022A0" w:rsidRDefault="00B022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8D38" w14:textId="77777777" w:rsidR="00B022A0" w:rsidRDefault="00B022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1524" w14:textId="77777777" w:rsidR="00B022A0" w:rsidRDefault="00B022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29C9"/>
    <w:multiLevelType w:val="hybridMultilevel"/>
    <w:tmpl w:val="8070E9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36D42"/>
    <w:multiLevelType w:val="hybridMultilevel"/>
    <w:tmpl w:val="AD04ED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64B72"/>
    <w:multiLevelType w:val="hybridMultilevel"/>
    <w:tmpl w:val="22CAED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F1C8A"/>
    <w:multiLevelType w:val="hybridMultilevel"/>
    <w:tmpl w:val="18E8D9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9B1ACF"/>
    <w:multiLevelType w:val="hybridMultilevel"/>
    <w:tmpl w:val="43487B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16721"/>
    <w:multiLevelType w:val="hybridMultilevel"/>
    <w:tmpl w:val="7F3206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2938F4"/>
    <w:multiLevelType w:val="hybridMultilevel"/>
    <w:tmpl w:val="4E66F5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3E5B66"/>
    <w:multiLevelType w:val="hybridMultilevel"/>
    <w:tmpl w:val="55C82A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E06E8C"/>
    <w:multiLevelType w:val="hybridMultilevel"/>
    <w:tmpl w:val="85BE4B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259210">
    <w:abstractNumId w:val="6"/>
  </w:num>
  <w:num w:numId="2" w16cid:durableId="1532642491">
    <w:abstractNumId w:val="7"/>
  </w:num>
  <w:num w:numId="3" w16cid:durableId="1700160030">
    <w:abstractNumId w:val="2"/>
  </w:num>
  <w:num w:numId="4" w16cid:durableId="1178547237">
    <w:abstractNumId w:val="4"/>
  </w:num>
  <w:num w:numId="5" w16cid:durableId="891767713">
    <w:abstractNumId w:val="1"/>
  </w:num>
  <w:num w:numId="6" w16cid:durableId="1680111965">
    <w:abstractNumId w:val="0"/>
  </w:num>
  <w:num w:numId="7" w16cid:durableId="1934587637">
    <w:abstractNumId w:val="3"/>
  </w:num>
  <w:num w:numId="8" w16cid:durableId="1273514822">
    <w:abstractNumId w:val="5"/>
  </w:num>
  <w:num w:numId="9" w16cid:durableId="17310747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818"/>
    <w:rsid w:val="00006BBC"/>
    <w:rsid w:val="00022A69"/>
    <w:rsid w:val="000278BD"/>
    <w:rsid w:val="00037499"/>
    <w:rsid w:val="00072A8D"/>
    <w:rsid w:val="00086E82"/>
    <w:rsid w:val="000C0A3C"/>
    <w:rsid w:val="000E6582"/>
    <w:rsid w:val="000F350D"/>
    <w:rsid w:val="00132961"/>
    <w:rsid w:val="00135FCA"/>
    <w:rsid w:val="001451DC"/>
    <w:rsid w:val="001723C2"/>
    <w:rsid w:val="00187761"/>
    <w:rsid w:val="001937BE"/>
    <w:rsid w:val="001B3516"/>
    <w:rsid w:val="001B77C3"/>
    <w:rsid w:val="00206818"/>
    <w:rsid w:val="002140C3"/>
    <w:rsid w:val="0022712B"/>
    <w:rsid w:val="00232CAE"/>
    <w:rsid w:val="0026408C"/>
    <w:rsid w:val="00297696"/>
    <w:rsid w:val="002A5CAC"/>
    <w:rsid w:val="002A679F"/>
    <w:rsid w:val="002B121E"/>
    <w:rsid w:val="002C630C"/>
    <w:rsid w:val="002E0B72"/>
    <w:rsid w:val="002E4182"/>
    <w:rsid w:val="00350E03"/>
    <w:rsid w:val="003617E6"/>
    <w:rsid w:val="00363D32"/>
    <w:rsid w:val="00385BF9"/>
    <w:rsid w:val="003A1651"/>
    <w:rsid w:val="003A2E46"/>
    <w:rsid w:val="003B20A7"/>
    <w:rsid w:val="003C4002"/>
    <w:rsid w:val="003C57C6"/>
    <w:rsid w:val="003E3004"/>
    <w:rsid w:val="003F10A7"/>
    <w:rsid w:val="004542BB"/>
    <w:rsid w:val="004771B7"/>
    <w:rsid w:val="004A307C"/>
    <w:rsid w:val="004A38EB"/>
    <w:rsid w:val="004C5464"/>
    <w:rsid w:val="004C577A"/>
    <w:rsid w:val="004C61AC"/>
    <w:rsid w:val="004E5EBE"/>
    <w:rsid w:val="004F4338"/>
    <w:rsid w:val="0051782B"/>
    <w:rsid w:val="00530A1C"/>
    <w:rsid w:val="00535F9E"/>
    <w:rsid w:val="00546660"/>
    <w:rsid w:val="00551FEC"/>
    <w:rsid w:val="00552567"/>
    <w:rsid w:val="005615CF"/>
    <w:rsid w:val="005678B4"/>
    <w:rsid w:val="00577BF6"/>
    <w:rsid w:val="0059491B"/>
    <w:rsid w:val="005A3A51"/>
    <w:rsid w:val="005E3213"/>
    <w:rsid w:val="005F0E65"/>
    <w:rsid w:val="005F7024"/>
    <w:rsid w:val="00605ED8"/>
    <w:rsid w:val="006157B8"/>
    <w:rsid w:val="0062798C"/>
    <w:rsid w:val="00657A3D"/>
    <w:rsid w:val="00665B38"/>
    <w:rsid w:val="00675A64"/>
    <w:rsid w:val="00676880"/>
    <w:rsid w:val="00681CA9"/>
    <w:rsid w:val="006832C3"/>
    <w:rsid w:val="006C332F"/>
    <w:rsid w:val="006D72B3"/>
    <w:rsid w:val="00700B23"/>
    <w:rsid w:val="007226CE"/>
    <w:rsid w:val="007269C2"/>
    <w:rsid w:val="007304E9"/>
    <w:rsid w:val="007364AE"/>
    <w:rsid w:val="00737BD3"/>
    <w:rsid w:val="007420B0"/>
    <w:rsid w:val="00742D81"/>
    <w:rsid w:val="00754A93"/>
    <w:rsid w:val="00760854"/>
    <w:rsid w:val="00765FB3"/>
    <w:rsid w:val="00793603"/>
    <w:rsid w:val="007B594F"/>
    <w:rsid w:val="007D118F"/>
    <w:rsid w:val="007D39E2"/>
    <w:rsid w:val="007D4CC7"/>
    <w:rsid w:val="007D5591"/>
    <w:rsid w:val="007E5236"/>
    <w:rsid w:val="007F3420"/>
    <w:rsid w:val="007F4568"/>
    <w:rsid w:val="007F772D"/>
    <w:rsid w:val="00835BFD"/>
    <w:rsid w:val="00844A62"/>
    <w:rsid w:val="0086101C"/>
    <w:rsid w:val="00870894"/>
    <w:rsid w:val="00872347"/>
    <w:rsid w:val="008736C0"/>
    <w:rsid w:val="00884A03"/>
    <w:rsid w:val="00891C1C"/>
    <w:rsid w:val="0089679B"/>
    <w:rsid w:val="00897FD3"/>
    <w:rsid w:val="008B0AF2"/>
    <w:rsid w:val="008B6388"/>
    <w:rsid w:val="008F2870"/>
    <w:rsid w:val="00910AB7"/>
    <w:rsid w:val="00954EFE"/>
    <w:rsid w:val="009571E6"/>
    <w:rsid w:val="00992331"/>
    <w:rsid w:val="0099683F"/>
    <w:rsid w:val="009A2F91"/>
    <w:rsid w:val="009C305E"/>
    <w:rsid w:val="009E71D9"/>
    <w:rsid w:val="00A03B5A"/>
    <w:rsid w:val="00A07596"/>
    <w:rsid w:val="00A2143B"/>
    <w:rsid w:val="00A35959"/>
    <w:rsid w:val="00A46377"/>
    <w:rsid w:val="00A54710"/>
    <w:rsid w:val="00A558D7"/>
    <w:rsid w:val="00A62B07"/>
    <w:rsid w:val="00A7133E"/>
    <w:rsid w:val="00A862D3"/>
    <w:rsid w:val="00AA5A2D"/>
    <w:rsid w:val="00AB63C2"/>
    <w:rsid w:val="00B022A0"/>
    <w:rsid w:val="00B02737"/>
    <w:rsid w:val="00B26BCF"/>
    <w:rsid w:val="00B51F45"/>
    <w:rsid w:val="00B55509"/>
    <w:rsid w:val="00B60ADB"/>
    <w:rsid w:val="00B6496B"/>
    <w:rsid w:val="00BA1E80"/>
    <w:rsid w:val="00BC7FA1"/>
    <w:rsid w:val="00C2786A"/>
    <w:rsid w:val="00C759C3"/>
    <w:rsid w:val="00C90BBA"/>
    <w:rsid w:val="00CB03E8"/>
    <w:rsid w:val="00CD1783"/>
    <w:rsid w:val="00CE2565"/>
    <w:rsid w:val="00CE54F4"/>
    <w:rsid w:val="00CF42ED"/>
    <w:rsid w:val="00CF5B9B"/>
    <w:rsid w:val="00D02219"/>
    <w:rsid w:val="00D3629C"/>
    <w:rsid w:val="00D5371F"/>
    <w:rsid w:val="00D546D1"/>
    <w:rsid w:val="00D5676C"/>
    <w:rsid w:val="00D67256"/>
    <w:rsid w:val="00D67719"/>
    <w:rsid w:val="00D74190"/>
    <w:rsid w:val="00D953E5"/>
    <w:rsid w:val="00DC23EC"/>
    <w:rsid w:val="00DD595B"/>
    <w:rsid w:val="00DF6219"/>
    <w:rsid w:val="00E0486F"/>
    <w:rsid w:val="00E112E7"/>
    <w:rsid w:val="00E14284"/>
    <w:rsid w:val="00E25311"/>
    <w:rsid w:val="00E3142B"/>
    <w:rsid w:val="00E41597"/>
    <w:rsid w:val="00E86975"/>
    <w:rsid w:val="00E9236E"/>
    <w:rsid w:val="00EB4E56"/>
    <w:rsid w:val="00EC2585"/>
    <w:rsid w:val="00EE7AF4"/>
    <w:rsid w:val="00EF2C65"/>
    <w:rsid w:val="00F056F1"/>
    <w:rsid w:val="00F0723D"/>
    <w:rsid w:val="00F178E7"/>
    <w:rsid w:val="00F252D1"/>
    <w:rsid w:val="00F406F7"/>
    <w:rsid w:val="00F51C7F"/>
    <w:rsid w:val="00F61FEE"/>
    <w:rsid w:val="00F62033"/>
    <w:rsid w:val="00F84BED"/>
    <w:rsid w:val="00FB1B70"/>
    <w:rsid w:val="00FD41CA"/>
    <w:rsid w:val="00FF46F4"/>
    <w:rsid w:val="00FF55BC"/>
    <w:rsid w:val="0A82C726"/>
    <w:rsid w:val="0AF04277"/>
    <w:rsid w:val="1D3A10A8"/>
    <w:rsid w:val="3FC00C7D"/>
    <w:rsid w:val="4949493B"/>
    <w:rsid w:val="4B35AD64"/>
    <w:rsid w:val="743BF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A5DC3"/>
  <w15:chartTrackingRefBased/>
  <w15:docId w15:val="{6CCC6D90-4AA5-4BAA-8E85-5EA8474A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6818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206818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06818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206818"/>
    <w:rPr>
      <w:rFonts w:ascii="Times New Roman" w:eastAsia="Times New Roman" w:hAnsi="Times New Roman" w:cs="Times New Roman"/>
      <w:sz w:val="24"/>
      <w:szCs w:val="24"/>
      <w:lang w:eastAsia="en-AU"/>
    </w:rPr>
  </w:style>
  <w:style w:type="table" w:customStyle="1" w:styleId="ProjectTable">
    <w:name w:val="Project Table"/>
    <w:basedOn w:val="TableNormal"/>
    <w:uiPriority w:val="99"/>
    <w:rsid w:val="00206818"/>
    <w:pPr>
      <w:spacing w:before="120" w:after="120" w:line="240" w:lineRule="auto"/>
    </w:pPr>
    <w:rPr>
      <w:rFonts w:eastAsia="Times New Roman"/>
      <w:color w:val="404040"/>
      <w:sz w:val="18"/>
      <w:szCs w:val="18"/>
      <w:lang w:val="en-US" w:eastAsia="ja-JP"/>
    </w:rPr>
    <w:tblPr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/>
        <w:vAlign w:val="bottom"/>
      </w:tcPr>
    </w:tblStylePr>
    <w:tblStylePr w:type="lastRow">
      <w:rPr>
        <w:b/>
        <w:color w:val="FFFFFF"/>
      </w:rPr>
      <w:tblPr/>
      <w:tcPr>
        <w:shd w:val="clear" w:color="auto" w:fill="5B9BD5"/>
      </w:tcPr>
    </w:tblStylePr>
    <w:tblStylePr w:type="band1Vert">
      <w:rPr>
        <w:b/>
      </w:rPr>
      <w:tblPr/>
      <w:tcPr>
        <w:shd w:val="clear" w:color="auto" w:fill="DEEAF6"/>
      </w:tcPr>
    </w:tblStylePr>
  </w:style>
  <w:style w:type="paragraph" w:styleId="ListParagraph">
    <w:name w:val="List Paragraph"/>
    <w:basedOn w:val="Normal"/>
    <w:uiPriority w:val="34"/>
    <w:qFormat/>
    <w:rsid w:val="002068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9769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0A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A1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A16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240045C0FE44FBBC35B451FFB2A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380C1-45BA-46E5-96DC-490DE04870B1}"/>
      </w:docPartPr>
      <w:docPartBody>
        <w:p w:rsidR="000F427E" w:rsidRDefault="005B2F86" w:rsidP="005B2F86">
          <w:pPr>
            <w:pStyle w:val="C2240045C0FE44FBBC35B451FFB2A9C7"/>
          </w:pPr>
          <w:r w:rsidRPr="00BB7585">
            <w:rPr>
              <w:rStyle w:val="PlaceholderText"/>
            </w:rPr>
            <w:t>Choose an item.</w:t>
          </w:r>
        </w:p>
      </w:docPartBody>
    </w:docPart>
    <w:docPart>
      <w:docPartPr>
        <w:name w:val="A9E759D7A756480F858B699689C98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D8A0D-18C6-40BA-B93D-7F8051C9D40A}"/>
      </w:docPartPr>
      <w:docPartBody>
        <w:p w:rsidR="00025639" w:rsidRDefault="00595FF3" w:rsidP="00595FF3">
          <w:pPr>
            <w:pStyle w:val="A9E759D7A756480F858B699689C98E4B"/>
          </w:pPr>
          <w:r w:rsidRPr="00FE5E09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9CA"/>
    <w:rsid w:val="00002B92"/>
    <w:rsid w:val="00025639"/>
    <w:rsid w:val="000F427E"/>
    <w:rsid w:val="00162749"/>
    <w:rsid w:val="0020124A"/>
    <w:rsid w:val="00233D05"/>
    <w:rsid w:val="00276F24"/>
    <w:rsid w:val="002E0B72"/>
    <w:rsid w:val="00355ED5"/>
    <w:rsid w:val="00384F2B"/>
    <w:rsid w:val="00410AF7"/>
    <w:rsid w:val="00432061"/>
    <w:rsid w:val="00440205"/>
    <w:rsid w:val="004B4F82"/>
    <w:rsid w:val="005579CA"/>
    <w:rsid w:val="005641A8"/>
    <w:rsid w:val="00595FF3"/>
    <w:rsid w:val="005B0090"/>
    <w:rsid w:val="005B2F86"/>
    <w:rsid w:val="005F713E"/>
    <w:rsid w:val="0061133D"/>
    <w:rsid w:val="006161F9"/>
    <w:rsid w:val="00663645"/>
    <w:rsid w:val="006F256C"/>
    <w:rsid w:val="007226CE"/>
    <w:rsid w:val="00740584"/>
    <w:rsid w:val="00865FA2"/>
    <w:rsid w:val="008D2F01"/>
    <w:rsid w:val="008E148B"/>
    <w:rsid w:val="00992331"/>
    <w:rsid w:val="009E66A6"/>
    <w:rsid w:val="00A15827"/>
    <w:rsid w:val="00A330FC"/>
    <w:rsid w:val="00A8181C"/>
    <w:rsid w:val="00A90D20"/>
    <w:rsid w:val="00B24FC3"/>
    <w:rsid w:val="00BE7C17"/>
    <w:rsid w:val="00E726C9"/>
    <w:rsid w:val="00EC593B"/>
    <w:rsid w:val="00FA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5FF3"/>
    <w:rPr>
      <w:color w:val="808080"/>
    </w:rPr>
  </w:style>
  <w:style w:type="paragraph" w:customStyle="1" w:styleId="C2240045C0FE44FBBC35B451FFB2A9C7">
    <w:name w:val="C2240045C0FE44FBBC35B451FFB2A9C7"/>
    <w:rsid w:val="005B2F86"/>
  </w:style>
  <w:style w:type="paragraph" w:customStyle="1" w:styleId="A9E759D7A756480F858B699689C98E4B">
    <w:name w:val="A9E759D7A756480F858B699689C98E4B"/>
    <w:rsid w:val="00595F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338</Words>
  <Characters>2060</Characters>
  <Application>Microsoft Office Word</Application>
  <DocSecurity>0</DocSecurity>
  <Lines>67</Lines>
  <Paragraphs>51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Gonsalves</dc:creator>
  <cp:keywords/>
  <dc:description/>
  <cp:lastModifiedBy>Carolyn Hunt</cp:lastModifiedBy>
  <cp:revision>46</cp:revision>
  <cp:lastPrinted>2016-09-20T00:12:00Z</cp:lastPrinted>
  <dcterms:created xsi:type="dcterms:W3CDTF">2025-07-22T01:21:00Z</dcterms:created>
  <dcterms:modified xsi:type="dcterms:W3CDTF">2025-07-24T00:54:00Z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A3419795</vt:lpwstr>
  </property>
  <property fmtid="{D5CDD505-2E9C-101B-9397-08002B2CF9AE}" pid="4" name="Objective-Title">
    <vt:lpwstr>1.06.04. Record of Briefing Meeting</vt:lpwstr>
  </property>
  <property fmtid="{D5CDD505-2E9C-101B-9397-08002B2CF9AE}" pid="5" name="Objective-Comment">
    <vt:lpwstr/>
  </property>
  <property fmtid="{D5CDD505-2E9C-101B-9397-08002B2CF9AE}" pid="6" name="Objective-CreationStamp">
    <vt:filetime>2016-07-19T02:01:25Z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2017-10-23T00:46:27Z</vt:filetime>
  </property>
  <property fmtid="{D5CDD505-2E9C-101B-9397-08002B2CF9AE}" pid="11" name="Objective-Owner">
    <vt:lpwstr>Nicholas Gonsalves</vt:lpwstr>
  </property>
  <property fmtid="{D5CDD505-2E9C-101B-9397-08002B2CF9AE}" pid="12" name="Objective-Path">
    <vt:lpwstr>Objective Global Folder:1. Planning &amp; Environment (DP&amp;E):1. Joint Regional Planning Panels File Plan (JRRP):Joint Regional Planning Panels Management:Policy and Procedures:Regional Panels Internal Procedures:2. Planning Panels Procedures - Templates:Templ</vt:lpwstr>
  </property>
  <property fmtid="{D5CDD505-2E9C-101B-9397-08002B2CF9AE}" pid="13" name="Objective-Parent">
    <vt:lpwstr>Templates - 1.06. DAs - Meetings</vt:lpwstr>
  </property>
  <property fmtid="{D5CDD505-2E9C-101B-9397-08002B2CF9AE}" pid="14" name="Objective-State">
    <vt:lpwstr>Being Edited</vt:lpwstr>
  </property>
  <property fmtid="{D5CDD505-2E9C-101B-9397-08002B2CF9AE}" pid="15" name="Objective-Version">
    <vt:lpwstr>15.1</vt:lpwstr>
  </property>
  <property fmtid="{D5CDD505-2E9C-101B-9397-08002B2CF9AE}" pid="16" name="Objective-VersionNumber">
    <vt:r8>28</vt:r8>
  </property>
  <property fmtid="{D5CDD505-2E9C-101B-9397-08002B2CF9AE}" pid="17" name="Objective-VersionComment">
    <vt:lpwstr/>
  </property>
  <property fmtid="{D5CDD505-2E9C-101B-9397-08002B2CF9AE}" pid="18" name="Objective-FileNumber">
    <vt:lpwstr>13/11989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Security Classification [system]">
    <vt:lpwstr>UNCLASSIFIED</vt:lpwstr>
  </property>
  <property fmtid="{D5CDD505-2E9C-101B-9397-08002B2CF9AE}" pid="22" name="Objective-DLM [system]">
    <vt:lpwstr>UNCLASSIFIED</vt:lpwstr>
  </property>
  <property fmtid="{D5CDD505-2E9C-101B-9397-08002B2CF9AE}" pid="23" name="Objective-Vital Record [system]">
    <vt:lpwstr>No</vt:lpwstr>
  </property>
</Properties>
</file>